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D2" w:rsidRDefault="005512D2" w:rsidP="002819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0202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BE9667">
            <wp:extent cx="5937885" cy="84804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8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940" w:rsidRDefault="00281940" w:rsidP="002819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512D2" w:rsidRDefault="005512D2" w:rsidP="002819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512D2" w:rsidRDefault="005512D2" w:rsidP="002819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512D2" w:rsidRPr="00281940" w:rsidRDefault="005512D2" w:rsidP="0028194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Пояснительная  записка</w:t>
      </w: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План  составлен</w:t>
      </w:r>
      <w:proofErr w:type="gram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bdr w:val="none" w:sz="0" w:space="0" w:color="auto" w:frame="1"/>
          <w:lang w:eastAsia="ru-RU"/>
        </w:rPr>
        <w:t>  в  соответствии  с:</w:t>
      </w: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Законом  РФ от 29 декабря  2012 года №273-ФЗ  «Об  образовании  в РФ».</w:t>
      </w: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Федеральным  государственным  образовательным  стандартом дошкольного  образования. Приказ  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 России №1155  от 17.10.2013г.</w:t>
      </w:r>
    </w:p>
    <w:p w:rsidR="00281940" w:rsidRDefault="00281940" w:rsidP="002819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Приказом  министерства  образования  и науки  РФ  от 30.08.2013г. №1014 Москва «Об  утвер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ждении  порядка  организации  и 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осуществления  образовательной  </w:t>
      </w:r>
    </w:p>
    <w:p w:rsidR="00281940" w:rsidRPr="00281940" w:rsidRDefault="00281940" w:rsidP="002819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деятельности  по</w:t>
      </w:r>
      <w:proofErr w:type="gram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 основным общеобразовательным  программам  ДО».</w:t>
      </w: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Pr="00281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281940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</w:t>
      </w:r>
      <w:hyperlink r:id="rId6" w:history="1">
        <w:r w:rsidRPr="0028194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 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281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 28.09.2021 №28, вступившие в силу  с 1 января 2021 г. и  действующие до 2027 г.; </w:t>
      </w:r>
      <w:r w:rsidRPr="0028194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СП 1.2.3685-21</w:t>
      </w:r>
      <w:r w:rsidRPr="00281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Инструктивно-методическим  письмом  Министерства  образования  РФ от 14.03.2000г. №65/23-16 «О  гигиенических  требованиях  к максимальной  нагрузке  на детей  дошкольного  возраста  в организованных  формах  обучения».</w:t>
      </w:r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6.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Уставом  МБДОУ Детский сад №3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CC66AF" w:rsidRPr="00501020" w:rsidRDefault="00281940" w:rsidP="00CC66A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7.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Основной  образовательной  программой  </w:t>
      </w:r>
      <w:r w:rsidR="00ED59B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дошкольного образования </w:t>
      </w:r>
      <w:r w:rsidR="00A971D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«Радуга» под ред. </w:t>
      </w:r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С.Г. Якобсон, Т.И. </w:t>
      </w:r>
      <w:proofErr w:type="spellStart"/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Гризик</w:t>
      </w:r>
      <w:proofErr w:type="spellEnd"/>
      <w:r w:rsidR="00ED59B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r w:rsidR="00A971D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Т.Н. </w:t>
      </w:r>
      <w:proofErr w:type="spellStart"/>
      <w:r w:rsidR="00A971DC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Дороновой</w:t>
      </w:r>
      <w:proofErr w:type="spellEnd"/>
    </w:p>
    <w:p w:rsidR="00281940" w:rsidRPr="00281940" w:rsidRDefault="00281940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.</w:t>
      </w:r>
    </w:p>
    <w:p w:rsidR="00A971DC" w:rsidRDefault="00A971DC" w:rsidP="00A971D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МБДОУ Детский сад №</w:t>
      </w:r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3 является нормативным актом, устанавливающим перечень образовательных областей и объём учебного времени, отводимого на проведение непосредственной образовательной деятельности.</w:t>
      </w:r>
    </w:p>
    <w:p w:rsidR="00A971DC" w:rsidRDefault="00A971DC" w:rsidP="00A971D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Учебный год начинается с 1 сентября и заканчивается 31 мая. Детский сад работает в режиме пятидневной рабочей недели. </w:t>
      </w:r>
    </w:p>
    <w:p w:rsidR="00A971DC" w:rsidRDefault="00A971DC" w:rsidP="00A971D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В 2021 – 2022 учебном году в МБДОУ Детский сад №3 функционируют 4 группы общеразвивающей направленности.</w:t>
      </w:r>
    </w:p>
    <w:p w:rsidR="00A971DC" w:rsidRDefault="00A971DC" w:rsidP="00A97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Группа раннего возраста (от 1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71D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до 3 лет)</w:t>
      </w:r>
    </w:p>
    <w:p w:rsidR="00A971DC" w:rsidRDefault="00A971DC" w:rsidP="00A97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2 младшая группа (от 3 до 4 лет)</w:t>
      </w:r>
    </w:p>
    <w:p w:rsidR="00A971DC" w:rsidRDefault="00A971DC" w:rsidP="00A97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Средняя группа (от 4 до 5 лет)</w:t>
      </w:r>
    </w:p>
    <w:p w:rsidR="00A971DC" w:rsidRPr="00A971DC" w:rsidRDefault="00A971DC" w:rsidP="00A97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Старшая группа (от 5 до 6 лет)</w:t>
      </w:r>
    </w:p>
    <w:p w:rsidR="00EE0B9C" w:rsidRPr="00093FED" w:rsidRDefault="00A971DC" w:rsidP="00093FE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Коллектив МБДОУ Детский сад №</w:t>
      </w:r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3 работает по образовательной программе, разработанной </w:t>
      </w:r>
      <w:r w:rsidR="00E9153B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с учётом примерной основной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образовательной программы дошкольного образования «Радуга» под редакцией </w:t>
      </w:r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С.Г. Якобсон, Т.И. </w:t>
      </w:r>
      <w:proofErr w:type="spellStart"/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Гризик</w:t>
      </w:r>
      <w:proofErr w:type="spellEnd"/>
      <w:r w:rsidR="00ED59B0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>Дороновой</w:t>
      </w:r>
      <w:proofErr w:type="spellEnd"/>
      <w:r w:rsidR="00093FED">
        <w:rPr>
          <w:rFonts w:ascii="Times New Roman" w:hAnsi="Times New Roman" w:cs="Times New Roman"/>
          <w:sz w:val="24"/>
          <w:szCs w:val="24"/>
        </w:rPr>
        <w:t>.</w:t>
      </w:r>
      <w:r w:rsidR="00093FED" w:rsidRPr="002A0463">
        <w:rPr>
          <w:rFonts w:ascii="Times New Roman" w:hAnsi="Times New Roman" w:cs="Times New Roman"/>
          <w:sz w:val="24"/>
          <w:szCs w:val="24"/>
        </w:rPr>
        <w:t xml:space="preserve"> </w:t>
      </w:r>
      <w:r w:rsidR="00093F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группе раннего возраста реализуется </w:t>
      </w:r>
      <w:r w:rsidR="00093FED" w:rsidRPr="004B6C5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программа «Из детства в отрочество» (направление «Мир раннего детства»)</w:t>
      </w:r>
      <w:r w:rsidR="00093F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С. Н. </w:t>
      </w:r>
      <w:proofErr w:type="spellStart"/>
      <w:r w:rsidR="00093FED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Дороновой</w:t>
      </w:r>
      <w:proofErr w:type="spellEnd"/>
      <w:r w:rsidR="00093F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0B9C">
        <w:rPr>
          <w:rFonts w:ascii="Times New Roman" w:eastAsia="Times New Roman" w:hAnsi="Times New Roman" w:cs="Times New Roman"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В соответствии ФГОС ДО в ДОУ обеспечивается право ребёнка на качественное образование, учитываются  потребности и возможности детей, обеспечение равного доступа к образованию для всех воспитанников с учётом образовательных потребностей и индивидуальных возможностей каждого ребёнка.</w:t>
      </w:r>
    </w:p>
    <w:p w:rsidR="00281940" w:rsidRDefault="00281940" w:rsidP="00A971D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Основная  цель  плана 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— регламентировать   организованную  образовательную  деятельность, определить  ее  направленность, установить  виды  и формы  организации, количество  в неделю.</w:t>
      </w:r>
    </w:p>
    <w:p w:rsidR="00CC66AF" w:rsidRPr="00E853C3" w:rsidRDefault="00EE0B9C" w:rsidP="00CC66AF">
      <w:pPr>
        <w:spacing w:after="5" w:line="268" w:lineRule="auto"/>
        <w:ind w:right="334"/>
        <w:jc w:val="both"/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Цель МБДОУ Детский сад №3</w:t>
      </w:r>
      <w:r w:rsidR="00CC66AF" w:rsidRPr="0047543D">
        <w:rPr>
          <w:rFonts w:ascii="Times New Roman" w:hAnsi="Times New Roman" w:cs="Times New Roman"/>
          <w:b/>
          <w:sz w:val="24"/>
          <w:szCs w:val="24"/>
        </w:rPr>
        <w:t>:</w:t>
      </w:r>
      <w:r w:rsidR="00CC66AF">
        <w:rPr>
          <w:rFonts w:ascii="Times New Roman" w:hAnsi="Times New Roman" w:cs="Times New Roman"/>
          <w:sz w:val="24"/>
          <w:szCs w:val="24"/>
        </w:rPr>
        <w:t xml:space="preserve"> </w:t>
      </w:r>
      <w:r w:rsidR="00CC66AF">
        <w:rPr>
          <w:rFonts w:ascii="Times New Roman" w:eastAsia="Times New Roman" w:hAnsi="Times New Roman" w:cs="Times New Roman"/>
        </w:rPr>
        <w:t xml:space="preserve">создать условия для укрепления и сохранности физического и психологического здоровья воспитанников, для воспитания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340C9D" w:rsidRDefault="00340C9D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EE0B9C" w:rsidRDefault="00EE0B9C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Основными задачами учреждения </w:t>
      </w:r>
      <w:r w:rsidR="00CC66A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на 2021 – 2022 уч. год 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являются:</w:t>
      </w:r>
    </w:p>
    <w:p w:rsidR="00CC66AF" w:rsidRDefault="00CC66AF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CC66AF" w:rsidRPr="007913BD" w:rsidRDefault="00CC66AF" w:rsidP="00CC66AF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Внедрить Рабочую программу воспитания, как инструмент реализации воспитательных задач в ДОУ.</w:t>
      </w:r>
    </w:p>
    <w:p w:rsidR="00CC66AF" w:rsidRPr="007913BD" w:rsidRDefault="00CC66AF" w:rsidP="00CC66AF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 дошкольников в процессе физкультурно-оздоровительной работы.</w:t>
      </w:r>
    </w:p>
    <w:p w:rsidR="00CC66AF" w:rsidRDefault="00CC66AF" w:rsidP="00CC66AF">
      <w:pPr>
        <w:rPr>
          <w:rFonts w:ascii="Times New Roman" w:hAnsi="Times New Roman" w:cs="Times New Roman"/>
          <w:sz w:val="24"/>
          <w:szCs w:val="24"/>
        </w:rPr>
      </w:pPr>
      <w:r w:rsidRPr="007913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Развитие патриотических чувств дошкольников через приобщение детей к истокам русской народной культуры.</w:t>
      </w:r>
    </w:p>
    <w:p w:rsidR="00CC66AF" w:rsidRDefault="00CC66AF" w:rsidP="002819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EE0B9C" w:rsidRDefault="00727FC5" w:rsidP="00727FC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</w:t>
      </w:r>
      <w:r w:rsidR="00EE0B9C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 </w:t>
      </w:r>
      <w:r w:rsidR="00093F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требованиями основной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образовательной программы дошкольного образования и инвариантной части плана определено время на образовательную деятельность, отведённое на реализацию образовательных областей.</w:t>
      </w:r>
    </w:p>
    <w:p w:rsidR="00727FC5" w:rsidRDefault="00727FC5" w:rsidP="00727FC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Каждому направлению соответствуют образовательные области:</w:t>
      </w:r>
    </w:p>
    <w:p w:rsidR="00727FC5" w:rsidRDefault="00727FC5" w:rsidP="00727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Социально-коммуникативное развитие</w:t>
      </w:r>
    </w:p>
    <w:p w:rsidR="00727FC5" w:rsidRDefault="00727FC5" w:rsidP="00727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Познавательное развитие</w:t>
      </w:r>
    </w:p>
    <w:p w:rsidR="00727FC5" w:rsidRDefault="00727FC5" w:rsidP="00727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Речевое развитие</w:t>
      </w:r>
    </w:p>
    <w:p w:rsidR="00727FC5" w:rsidRDefault="00727FC5" w:rsidP="00727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Художественно-эстетическое развитие</w:t>
      </w:r>
    </w:p>
    <w:p w:rsidR="00727FC5" w:rsidRDefault="00727FC5" w:rsidP="00727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Физическое развитие</w:t>
      </w:r>
    </w:p>
    <w:p w:rsidR="00425A9D" w:rsidRDefault="00727FC5" w:rsidP="00727FC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Содержание педагогической работы по освоению детьми образовательных областей входят расписание непосредственной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</w:t>
      </w:r>
      <w:r w:rsidR="00425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деятельности </w:t>
      </w:r>
      <w:r w:rsidR="00425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 отражены в календарно-тематическом планировании.</w:t>
      </w:r>
    </w:p>
    <w:p w:rsidR="00727FC5" w:rsidRDefault="00425A9D" w:rsidP="00727FC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составлении учебного плана учитывались </w:t>
      </w:r>
      <w:r w:rsidRPr="00425A9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</w:p>
    <w:p w:rsidR="00425A9D" w:rsidRDefault="00425A9D" w:rsidP="00425A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развивающего образования, целью которого является развитие ребёнка</w:t>
      </w:r>
    </w:p>
    <w:p w:rsidR="00425A9D" w:rsidRDefault="00425A9D" w:rsidP="00425A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научной обоснованности и практической применимости</w:t>
      </w:r>
    </w:p>
    <w:p w:rsidR="00425A9D" w:rsidRDefault="00425A9D" w:rsidP="00425A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соответствия критериям полноты, необходимости и достаточности</w:t>
      </w:r>
    </w:p>
    <w:p w:rsidR="00425A9D" w:rsidRDefault="00425A9D" w:rsidP="00425A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которых формируются знания, умения и навыки, которые имеют непосредственное отношение к развитию дошкольников</w:t>
      </w:r>
    </w:p>
    <w:p w:rsidR="00425A9D" w:rsidRDefault="00425A9D" w:rsidP="00425A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425A9D" w:rsidRDefault="00425A9D" w:rsidP="00425A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Комплексно-тематический принцип построения образовательного процесса.</w:t>
      </w:r>
    </w:p>
    <w:p w:rsidR="00425A9D" w:rsidRDefault="00425A9D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Количество и продолжительность непосредственной образовательной деятельности </w:t>
      </w:r>
      <w:r w:rsidR="00B915D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устанавливается  в соответствии СП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врача от 28.09.2020 № 28.</w:t>
      </w:r>
    </w:p>
    <w:p w:rsidR="00B915D4" w:rsidRDefault="00B915D4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Продолжительность непосредственной образовательной деятельности:</w:t>
      </w:r>
    </w:p>
    <w:p w:rsidR="00B915D4" w:rsidRDefault="00B915D4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2 до 3 лет – не более 10 мин.</w:t>
      </w:r>
    </w:p>
    <w:p w:rsidR="00B915D4" w:rsidRDefault="00B915D4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3 до 4 лет – не более 15 мин.</w:t>
      </w:r>
    </w:p>
    <w:p w:rsidR="00B915D4" w:rsidRDefault="00B915D4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4 до 5 лет – не более 20 мин.</w:t>
      </w:r>
    </w:p>
    <w:p w:rsidR="00B915D4" w:rsidRDefault="00B915D4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для детей от 5 до 6 лет - не более 25 мин.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группе раннего возраста не превышает 20 мин.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младшей и средней группах не превышает 30 и 40 минут соответственно.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старшей группе  - 50 минут.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середине времени, отведённого на непосредственную образовательную деятельность, проводятся физкультминутки.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Перерывы между периодами непосредственной образовательной деятельности – не менее 10 мин.</w:t>
      </w:r>
    </w:p>
    <w:p w:rsidR="00FC782E" w:rsidRDefault="00FC782E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Образовательная деятельность с детьми старшего дошкольного возраста </w:t>
      </w:r>
      <w:r w:rsidR="001112E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может осуществляться во второй половине дня, после дневного сна. Её продолжительность составляет не более 25 мин. в день.</w:t>
      </w:r>
    </w:p>
    <w:p w:rsidR="001112E8" w:rsidRDefault="001112E8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 и умственного напряжения детей, организуется в первую половину дня. Форма организации занятий – фронтальные, подгрупповые, индивидуальные.</w:t>
      </w:r>
    </w:p>
    <w:p w:rsidR="001112E8" w:rsidRDefault="001112E8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112E8" w:rsidRDefault="001112E8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Организация жизнедеятельности МБДОУ Детский сад №3 предусматривает как организованные педагогами совместно с детьми  (НОД, развлечения) формы детской деятельности</w:t>
      </w:r>
      <w:r w:rsidR="004A63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так и самостоятельную деятельность детей. Режим дня и расписание НОД соответствуют виду и направлению ДОУ.</w:t>
      </w:r>
    </w:p>
    <w:p w:rsidR="004A6387" w:rsidRDefault="004A6387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Парциальные программы являются </w:t>
      </w:r>
      <w:r w:rsidR="00950C9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частью образовательной программы, сформирова</w:t>
      </w:r>
      <w:r w:rsidR="00AB17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нной участниками образовательных отношений и является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допол</w:t>
      </w:r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нением к примерной основной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образовательной программе </w:t>
      </w:r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«Радуга» под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редакцией </w:t>
      </w:r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С.Г.</w:t>
      </w:r>
      <w:proofErr w:type="gramEnd"/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Якобсон, Т.И. </w:t>
      </w:r>
      <w:proofErr w:type="spellStart"/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Гризик</w:t>
      </w:r>
      <w:proofErr w:type="spellEnd"/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Дороновой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составляют не более 40% от общей учебной нагрузки.</w:t>
      </w:r>
    </w:p>
    <w:p w:rsidR="00ED59B0" w:rsidRDefault="00950C95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t xml:space="preserve"> </w:t>
      </w:r>
      <w:r w:rsidR="00ED59B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Парциальные программы, реализуемые в МБДОУ Детский сад № 3:</w:t>
      </w:r>
    </w:p>
    <w:p w:rsidR="00ED59B0" w:rsidRDefault="00ED59B0" w:rsidP="00ED59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val="de-DE" w:eastAsia="ru-RU"/>
        </w:rPr>
        <w:t>–</w:t>
      </w:r>
      <w:r w:rsidRPr="00281940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val="de-DE" w:eastAsia="ru-RU"/>
        </w:rPr>
        <w:t>        </w:t>
      </w:r>
      <w:r w:rsidR="00093FED">
        <w:rPr>
          <w:rFonts w:ascii="Times New Roman" w:eastAsia="Times New Roman" w:hAnsi="Times New Roman" w:cs="Times New Roman"/>
          <w:color w:val="202020"/>
          <w:sz w:val="14"/>
          <w:szCs w:val="14"/>
          <w:bdr w:val="none" w:sz="0" w:space="0" w:color="auto" w:frame="1"/>
          <w:lang w:eastAsia="ru-RU"/>
        </w:rPr>
        <w:t>«</w:t>
      </w:r>
      <w:r w:rsidR="00093FED" w:rsidRPr="00093FED">
        <w:rPr>
          <w:rFonts w:ascii="Times New Roman" w:eastAsia="Times New Roman" w:hAnsi="Times New Roman" w:cs="Times New Roman"/>
          <w:bCs/>
          <w:iCs/>
          <w:color w:val="202020"/>
          <w:sz w:val="24"/>
          <w:szCs w:val="24"/>
          <w:bdr w:val="none" w:sz="0" w:space="0" w:color="auto" w:frame="1"/>
          <w:lang w:eastAsia="ru-RU"/>
        </w:rPr>
        <w:t>Безопасность</w:t>
      </w:r>
      <w:r w:rsidR="00093FED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детей  дошкольного  возраста</w:t>
      </w:r>
      <w:r w:rsidR="00093FE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»</w:t>
      </w:r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/ под ред.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Н.Н.Авдеевой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О.Л.Князевой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Р.Б.Стеркиной</w:t>
      </w:r>
      <w:proofErr w:type="spellEnd"/>
      <w:r w:rsidRPr="00281940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;</w:t>
      </w:r>
    </w:p>
    <w:p w:rsidR="00ED59B0" w:rsidRDefault="00ED59B0" w:rsidP="00ED59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093FED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«Экологическое воспитание дошкольников» /под ред. С.Н. Николаевой;</w:t>
      </w:r>
    </w:p>
    <w:p w:rsidR="00093FED" w:rsidRPr="00281940" w:rsidRDefault="00093FED" w:rsidP="00ED59B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- «Приобщение детей к истокам русской народной культуры»</w:t>
      </w:r>
      <w:r w:rsidR="00950C95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/ под ред. О.Л. Князевой, М.Д. </w:t>
      </w:r>
      <w:proofErr w:type="spellStart"/>
      <w:r w:rsidR="00950C95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Маханёвой</w:t>
      </w:r>
      <w:proofErr w:type="spellEnd"/>
    </w:p>
    <w:p w:rsidR="00ED59B0" w:rsidRDefault="00ED59B0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4A6387" w:rsidRDefault="004A6387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летний период учебные занятия не проводятся. В это время увеличивается продолжительность прогулок, а так же проводятся спортивные и подвижные игры, спортивные праздники, экскурсии и др.</w:t>
      </w:r>
    </w:p>
    <w:p w:rsidR="00950C95" w:rsidRDefault="00950C95" w:rsidP="00425A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4A6387" w:rsidRDefault="004A6387" w:rsidP="004A638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Характеристика структуры учебного плана</w:t>
      </w:r>
    </w:p>
    <w:p w:rsidR="00950C95" w:rsidRDefault="00950C95" w:rsidP="004A638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281940" w:rsidRDefault="004A6387" w:rsidP="002819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Федеральным государственным образовательным стандартом</w:t>
      </w:r>
      <w:r w:rsidR="00DB2E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дошкольного образования, утверждённым приказом Министерства образования и науки Российской Федерации от 17 октября 2013 г. №1155, в структуре учебного плана МБДОУ Детского сада №3 выделены две части: обязательная часть</w:t>
      </w:r>
      <w:r w:rsidR="00AF18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не менее 60</w:t>
      </w:r>
      <w:proofErr w:type="gramStart"/>
      <w:r w:rsidR="00AF18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% </w:t>
      </w:r>
      <w:r w:rsidR="00DB2E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</w:t>
      </w:r>
      <w:proofErr w:type="gramEnd"/>
      <w:r w:rsidR="00DB2E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часть, формируемая участниками образовательного процесса</w:t>
      </w:r>
      <w:r w:rsidR="00AF18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не более 40%  </w:t>
      </w:r>
      <w:r w:rsidR="00DB2E4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Обязательная часть реализуется через непосредственную образовательную деятельность. Часть, формируемая участниками образовательного процесса, формируется образовательным учреждением с учётом видовой принадлежности учреждения, наличия приоритетных направлений его деятельности.</w:t>
      </w:r>
    </w:p>
    <w:p w:rsidR="00AF1892" w:rsidRDefault="00AF1892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Объём учебной нагрузки в течение недели определён в соответствии СП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врача от 28.09.2020 № 28.</w:t>
      </w:r>
    </w:p>
    <w:p w:rsidR="00AF1892" w:rsidRDefault="00AF1892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Реализация Плана предполагает обязательный учёт принципа интеграции образовательных областей в соответствии с возрастными возможностями и особеннос</w:t>
      </w:r>
      <w:r w:rsidR="0056765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тями воспитанников, возможностями образовательных областей.</w:t>
      </w:r>
    </w:p>
    <w:p w:rsidR="00567654" w:rsidRDefault="00567654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составлении учебного плана учитывалось соблюдение минимального количества непосредственной образовательной деятельности на изучение каждой образовательной области, которое определено в обязательной части </w:t>
      </w:r>
      <w:r w:rsidR="002A14F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учебного плана. Реализация физического и художественно-эстетического направлений занимает не менее 50 % общего времени занятий. Образовательная деятельность по физической культуре и музыке проводятся со всей группой (по условиям ДОУ).</w:t>
      </w:r>
    </w:p>
    <w:p w:rsidR="002A14FD" w:rsidRDefault="002A14FD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Учебный план составлен из расчёта 36 недель и не превышает максимально допустимый объём общей нагрузки, рационально распределяет время, отводимое на основе основной образовательной программы.</w:t>
      </w:r>
    </w:p>
    <w:p w:rsidR="002A14FD" w:rsidRDefault="002A14FD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основе учебного плана разработано расписание непосредственной образовательной деятельности на неделю, не превышающее</w:t>
      </w:r>
      <w:r w:rsidR="00E9153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учебную нагрузку.</w:t>
      </w:r>
    </w:p>
    <w:p w:rsidR="00E9153B" w:rsidRDefault="00E9153B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расписании учтены возрастные возможности детей, продолжительность видов образовательной деятельности в день в каждой возрастной группе.</w:t>
      </w:r>
    </w:p>
    <w:p w:rsidR="00E9153B" w:rsidRDefault="00E9153B" w:rsidP="00AF189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каждого возраста чередование умственной и физической нагрузки.</w:t>
      </w:r>
    </w:p>
    <w:p w:rsidR="00AF1892" w:rsidRPr="00281940" w:rsidRDefault="00AF1892" w:rsidP="0028194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850"/>
        <w:gridCol w:w="851"/>
        <w:gridCol w:w="708"/>
        <w:gridCol w:w="709"/>
      </w:tblGrid>
      <w:tr w:rsidR="00950C95" w:rsidTr="002736DD">
        <w:tc>
          <w:tcPr>
            <w:tcW w:w="1838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552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Непосредственная о</w:t>
            </w: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2268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0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Мл. </w:t>
            </w:r>
            <w:proofErr w:type="spellStart"/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8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</w:tcPr>
          <w:p w:rsidR="00950C95" w:rsidRPr="0080669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80669D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</w:tr>
      <w:tr w:rsidR="00950C95" w:rsidRPr="00885C0B" w:rsidTr="002736DD">
        <w:tc>
          <w:tcPr>
            <w:tcW w:w="1838" w:type="dxa"/>
            <w:vMerge w:val="restart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(гр. раннего возраста)</w:t>
            </w:r>
          </w:p>
        </w:tc>
        <w:tc>
          <w:tcPr>
            <w:tcW w:w="2268" w:type="dxa"/>
            <w:vMerge w:val="restart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р. в мес.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0B"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(ранний возраст)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95" w:rsidRPr="00885C0B" w:rsidTr="002736DD">
        <w:tc>
          <w:tcPr>
            <w:tcW w:w="1838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</w:tr>
      <w:tr w:rsidR="00950C95" w:rsidRPr="00885C0B" w:rsidTr="002736DD">
        <w:tc>
          <w:tcPr>
            <w:tcW w:w="1838" w:type="dxa"/>
            <w:vMerge w:val="restart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vMerge w:val="restart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подготовку к обучению грамоте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95" w:rsidRPr="00885C0B" w:rsidTr="002736DD">
        <w:tc>
          <w:tcPr>
            <w:tcW w:w="1838" w:type="dxa"/>
            <w:vMerge w:val="restart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268" w:type="dxa"/>
            <w:vMerge w:val="restart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мес.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95" w:rsidRPr="00885C0B" w:rsidTr="002736DD">
        <w:tc>
          <w:tcPr>
            <w:tcW w:w="183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268" w:type="dxa"/>
            <w:vMerge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C95" w:rsidRPr="00885C0B" w:rsidTr="002736DD">
        <w:tc>
          <w:tcPr>
            <w:tcW w:w="1838" w:type="dxa"/>
          </w:tcPr>
          <w:p w:rsidR="00950C95" w:rsidRPr="00422566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</w:tc>
        <w:tc>
          <w:tcPr>
            <w:tcW w:w="2552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50C95" w:rsidRPr="00885C0B" w:rsidRDefault="00950C95" w:rsidP="0027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C95" w:rsidRPr="00885C0B" w:rsidRDefault="00950C95" w:rsidP="0027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C95" w:rsidRPr="00885C0B" w:rsidTr="002736DD">
        <w:tc>
          <w:tcPr>
            <w:tcW w:w="6658" w:type="dxa"/>
            <w:gridSpan w:val="3"/>
          </w:tcPr>
          <w:p w:rsidR="00950C95" w:rsidRPr="00422566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непосредственной образовательной деятельности</w:t>
            </w:r>
          </w:p>
        </w:tc>
        <w:tc>
          <w:tcPr>
            <w:tcW w:w="850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1ч.40мин.</w:t>
            </w:r>
          </w:p>
        </w:tc>
        <w:tc>
          <w:tcPr>
            <w:tcW w:w="851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 4</w:t>
            </w:r>
            <w:r w:rsidRPr="00FB622D"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708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3ч.  20 мин</w:t>
            </w:r>
          </w:p>
        </w:tc>
        <w:tc>
          <w:tcPr>
            <w:tcW w:w="709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 50 мин</w:t>
            </w:r>
          </w:p>
        </w:tc>
      </w:tr>
      <w:tr w:rsidR="00950C95" w:rsidRPr="00885C0B" w:rsidTr="002736DD">
        <w:tc>
          <w:tcPr>
            <w:tcW w:w="6658" w:type="dxa"/>
            <w:gridSpan w:val="3"/>
          </w:tcPr>
          <w:p w:rsidR="00950C95" w:rsidRPr="00422566" w:rsidRDefault="00950C95" w:rsidP="0027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непосредственной образовательной деятельности (в неделю)</w:t>
            </w:r>
          </w:p>
        </w:tc>
        <w:tc>
          <w:tcPr>
            <w:tcW w:w="850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0C95" w:rsidRPr="00FB622D" w:rsidRDefault="00950C95" w:rsidP="0027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B60B1" w:rsidRPr="00281940" w:rsidRDefault="00BB60B1">
      <w:pPr>
        <w:rPr>
          <w:rFonts w:ascii="Times New Roman" w:hAnsi="Times New Roman" w:cs="Times New Roman"/>
        </w:rPr>
      </w:pPr>
    </w:p>
    <w:sectPr w:rsidR="00BB60B1" w:rsidRPr="0028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29"/>
    <w:multiLevelType w:val="hybridMultilevel"/>
    <w:tmpl w:val="AA60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B5A"/>
    <w:multiLevelType w:val="hybridMultilevel"/>
    <w:tmpl w:val="3D84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6B1B"/>
    <w:multiLevelType w:val="hybridMultilevel"/>
    <w:tmpl w:val="599E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76FE6"/>
    <w:multiLevelType w:val="hybridMultilevel"/>
    <w:tmpl w:val="110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0"/>
    <w:rsid w:val="00093FED"/>
    <w:rsid w:val="001112E8"/>
    <w:rsid w:val="001D0D4E"/>
    <w:rsid w:val="00281940"/>
    <w:rsid w:val="002A14FD"/>
    <w:rsid w:val="00340C9D"/>
    <w:rsid w:val="00425A9D"/>
    <w:rsid w:val="004576F6"/>
    <w:rsid w:val="004A6387"/>
    <w:rsid w:val="005512D2"/>
    <w:rsid w:val="00567654"/>
    <w:rsid w:val="00727FC5"/>
    <w:rsid w:val="00950C95"/>
    <w:rsid w:val="00A971DC"/>
    <w:rsid w:val="00AB173A"/>
    <w:rsid w:val="00AF1892"/>
    <w:rsid w:val="00B915D4"/>
    <w:rsid w:val="00BB60B1"/>
    <w:rsid w:val="00CC66AF"/>
    <w:rsid w:val="00DB2E4B"/>
    <w:rsid w:val="00E9153B"/>
    <w:rsid w:val="00E94722"/>
    <w:rsid w:val="00ED59B0"/>
    <w:rsid w:val="00EE0B9C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49DD"/>
  <w15:docId w15:val="{E49E7E76-9862-4B1C-8CB5-C199E69A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DC"/>
    <w:pPr>
      <w:ind w:left="720"/>
      <w:contextualSpacing/>
    </w:pPr>
  </w:style>
  <w:style w:type="table" w:styleId="a4">
    <w:name w:val="Table Grid"/>
    <w:basedOn w:val="a1"/>
    <w:uiPriority w:val="39"/>
    <w:rsid w:val="009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2021-10-22T11:45:00Z</cp:lastPrinted>
  <dcterms:created xsi:type="dcterms:W3CDTF">2021-09-22T08:38:00Z</dcterms:created>
  <dcterms:modified xsi:type="dcterms:W3CDTF">2024-01-31T08:12:00Z</dcterms:modified>
</cp:coreProperties>
</file>